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D96" w:rsidRPr="00295D96" w:rsidRDefault="00295D96" w:rsidP="00295D96">
      <w:pPr>
        <w:spacing w:after="0" w:line="259" w:lineRule="auto"/>
        <w:ind w:firstLine="1701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95D9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                        </w:t>
      </w:r>
      <w:r w:rsidRPr="00295D96">
        <w:rPr>
          <w:rFonts w:ascii="Calibri" w:eastAsia="Calibri" w:hAnsi="Calibri" w:cs="Times New Roman"/>
          <w:noProof/>
          <w:sz w:val="20"/>
          <w:szCs w:val="20"/>
          <w:lang w:eastAsia="ru-RU"/>
        </w:rPr>
        <w:drawing>
          <wp:inline distT="0" distB="0" distL="0" distR="0" wp14:anchorId="413B4CBF" wp14:editId="1AFC208B">
            <wp:extent cx="647700" cy="800100"/>
            <wp:effectExtent l="0" t="0" r="0" b="0"/>
            <wp:docPr id="1" name="Рисунок 7" descr="Описание: Пий-Хемский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Пий-ХемскийМР-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D96" w:rsidRPr="00295D96" w:rsidRDefault="00295D96" w:rsidP="00295D96">
      <w:pPr>
        <w:spacing w:after="0" w:line="259" w:lineRule="auto"/>
        <w:ind w:hanging="142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95D9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РЕСПУБЛИКА ТЫВА</w:t>
      </w:r>
    </w:p>
    <w:p w:rsidR="00295D96" w:rsidRPr="00295D96" w:rsidRDefault="00295D96" w:rsidP="00295D96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  <w:u w:val="single"/>
        </w:rPr>
      </w:pPr>
      <w:r w:rsidRPr="00295D96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АДМИНИСТРАЦИЯ ПИЙ-ХЕМСКОГО КОЖУУНА</w:t>
      </w:r>
    </w:p>
    <w:p w:rsidR="00295D96" w:rsidRPr="00295D96" w:rsidRDefault="00295D96" w:rsidP="00295D96">
      <w:pPr>
        <w:spacing w:after="0" w:line="259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295D96">
        <w:rPr>
          <w:rFonts w:ascii="Times New Roman" w:eastAsia="Calibri" w:hAnsi="Times New Roman" w:cs="Times New Roman"/>
          <w:color w:val="000000"/>
          <w:sz w:val="16"/>
          <w:szCs w:val="16"/>
        </w:rPr>
        <w:t>668510, Республика Тыва, г. Туран, ул. Кочетова, 11. тел/факс (39435) 21-0-68</w:t>
      </w:r>
    </w:p>
    <w:p w:rsidR="00503F05" w:rsidRDefault="00503F05" w:rsidP="00503F05">
      <w:pPr>
        <w:spacing w:after="0"/>
        <w:ind w:left="2124" w:firstLine="708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503F05" w:rsidRDefault="00503F05" w:rsidP="00295D96">
      <w:pPr>
        <w:spacing w:after="0" w:line="240" w:lineRule="auto"/>
        <w:ind w:left="2124" w:firstLine="708"/>
        <w:outlineLvl w:val="0"/>
        <w:rPr>
          <w:rFonts w:ascii="Times New Roman" w:hAnsi="Times New Roman" w:cs="Times New Roman"/>
        </w:rPr>
      </w:pPr>
    </w:p>
    <w:p w:rsidR="00503F05" w:rsidRPr="00295D96" w:rsidRDefault="00503F05" w:rsidP="00295D96">
      <w:pPr>
        <w:spacing w:after="0" w:line="240" w:lineRule="auto"/>
        <w:ind w:left="2124" w:hanging="212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95D9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95D96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503F05" w:rsidRDefault="00503F05" w:rsidP="00295D9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503F05" w:rsidRDefault="00295D96" w:rsidP="00295D96">
      <w:pPr>
        <w:spacing w:after="0" w:line="240" w:lineRule="auto"/>
        <w:ind w:left="1416" w:hanging="141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03F05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503F05" w:rsidRDefault="00503F05" w:rsidP="00295D96">
      <w:pPr>
        <w:spacing w:after="0" w:line="240" w:lineRule="auto"/>
        <w:ind w:left="1416" w:hanging="141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Пий-Хемского кожууна</w:t>
      </w:r>
    </w:p>
    <w:p w:rsidR="00503F05" w:rsidRDefault="00503F05" w:rsidP="00295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503F05" w:rsidRDefault="00C315FE" w:rsidP="00295D96">
      <w:pPr>
        <w:spacing w:after="0" w:line="240" w:lineRule="auto"/>
        <w:ind w:left="1416" w:hanging="14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марта</w:t>
      </w:r>
      <w:r w:rsidR="00503F05">
        <w:rPr>
          <w:rFonts w:ascii="Times New Roman" w:hAnsi="Times New Roman" w:cs="Times New Roman"/>
          <w:sz w:val="28"/>
          <w:szCs w:val="28"/>
        </w:rPr>
        <w:t xml:space="preserve"> 2025 года № </w:t>
      </w:r>
      <w:r>
        <w:rPr>
          <w:rFonts w:ascii="Times New Roman" w:hAnsi="Times New Roman" w:cs="Times New Roman"/>
          <w:sz w:val="28"/>
          <w:szCs w:val="28"/>
        </w:rPr>
        <w:t>148</w:t>
      </w:r>
    </w:p>
    <w:p w:rsidR="00503F05" w:rsidRDefault="00503F05" w:rsidP="00295D96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503F05" w:rsidRDefault="00503F05" w:rsidP="00295D96">
      <w:pPr>
        <w:spacing w:after="0" w:line="240" w:lineRule="auto"/>
        <w:ind w:left="1416" w:hanging="14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Туран</w:t>
      </w:r>
    </w:p>
    <w:p w:rsidR="00503F05" w:rsidRDefault="00503F05" w:rsidP="00295D96">
      <w:pPr>
        <w:spacing w:after="0" w:line="240" w:lineRule="auto"/>
        <w:ind w:left="1416" w:hanging="1416"/>
        <w:jc w:val="center"/>
        <w:rPr>
          <w:rFonts w:ascii="Times New Roman" w:hAnsi="Times New Roman" w:cs="Times New Roman"/>
          <w:sz w:val="28"/>
          <w:szCs w:val="28"/>
        </w:rPr>
      </w:pPr>
    </w:p>
    <w:p w:rsidR="00503F05" w:rsidRDefault="00076A8C" w:rsidP="00295D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503F05">
        <w:rPr>
          <w:rFonts w:ascii="Times New Roman" w:hAnsi="Times New Roman" w:cs="Times New Roman"/>
          <w:sz w:val="28"/>
          <w:szCs w:val="28"/>
        </w:rPr>
        <w:t xml:space="preserve"> план работы антитеррористической комиссии </w:t>
      </w:r>
    </w:p>
    <w:p w:rsidR="00503F05" w:rsidRDefault="00503F05" w:rsidP="00295D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Пий-Хемского кожууна на 2025 год</w:t>
      </w:r>
    </w:p>
    <w:p w:rsidR="00503F05" w:rsidRDefault="00503F05" w:rsidP="00295D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004" w:rsidRPr="00F13004" w:rsidRDefault="00076A8C" w:rsidP="00295D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письма управления по обеспечению антитеррористической комиссии Республики Тыва от 10 марта 2025 года № 02-08/101, в</w:t>
      </w:r>
      <w:r w:rsidR="00F13004" w:rsidRPr="00F13004">
        <w:rPr>
          <w:rFonts w:ascii="Times New Roman" w:hAnsi="Times New Roman" w:cs="Times New Roman"/>
          <w:sz w:val="28"/>
          <w:szCs w:val="28"/>
        </w:rPr>
        <w:t xml:space="preserve"> целях реализации на территории Пий-Хемского кожууна Республики Тыва государственной политики в области противодействия терроризму, совершенствования и повышения эффективности антитеррористической деятельности в Пий-Хемском кожууне Республики Тыва, руководствуясь требованиями Федерального закона от 6 марта 2006 г. № 35-ФЗ «О противодействии терроризму», администрация Пий-Хемского кожууна ПОСТАНОВЛЯЕТ:</w:t>
      </w:r>
    </w:p>
    <w:p w:rsidR="00503F05" w:rsidRDefault="004629C4" w:rsidP="00295D96">
      <w:pPr>
        <w:numPr>
          <w:ilvl w:val="0"/>
          <w:numId w:val="3"/>
        </w:numPr>
        <w:tabs>
          <w:tab w:val="clear" w:pos="502"/>
          <w:tab w:val="num" w:pos="0"/>
          <w:tab w:val="left" w:pos="72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 план работы антитеррористической комиссии Пий-Хемского кожууна на 2025 год</w:t>
      </w:r>
      <w:r w:rsidR="00503F0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03F05" w:rsidRDefault="00503F05" w:rsidP="00295D96">
      <w:pPr>
        <w:numPr>
          <w:ilvl w:val="0"/>
          <w:numId w:val="3"/>
        </w:numPr>
        <w:tabs>
          <w:tab w:val="clear" w:pos="502"/>
          <w:tab w:val="num" w:pos="0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, подлежит размещению на официальном сайте администрации Пий-Хем</w:t>
      </w:r>
      <w:r w:rsidR="00295D96">
        <w:rPr>
          <w:rFonts w:ascii="Times New Roman" w:hAnsi="Times New Roman" w:cs="Times New Roman"/>
          <w:sz w:val="28"/>
          <w:szCs w:val="28"/>
        </w:rPr>
        <w:t>ского кожууна.</w:t>
      </w:r>
    </w:p>
    <w:p w:rsidR="00503F05" w:rsidRDefault="00503F05" w:rsidP="00295D96">
      <w:pPr>
        <w:numPr>
          <w:ilvl w:val="0"/>
          <w:numId w:val="3"/>
        </w:numPr>
        <w:tabs>
          <w:tab w:val="clear" w:pos="502"/>
          <w:tab w:val="num" w:pos="0"/>
          <w:tab w:val="left" w:pos="720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и.о. заместителя председателя администрации Пий-Хемского кожууна по профилактике правонарушений </w:t>
      </w:r>
      <w:r w:rsidR="00076A8C">
        <w:rPr>
          <w:rFonts w:ascii="Times New Roman" w:hAnsi="Times New Roman" w:cs="Times New Roman"/>
          <w:sz w:val="28"/>
          <w:szCs w:val="28"/>
        </w:rPr>
        <w:t>Бай-Кара</w:t>
      </w:r>
      <w:r>
        <w:rPr>
          <w:rFonts w:ascii="Times New Roman" w:hAnsi="Times New Roman" w:cs="Times New Roman"/>
          <w:sz w:val="28"/>
          <w:szCs w:val="28"/>
        </w:rPr>
        <w:t xml:space="preserve"> С.А. </w:t>
      </w:r>
    </w:p>
    <w:p w:rsidR="00503F05" w:rsidRDefault="00503F05" w:rsidP="00295D96">
      <w:pPr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03F05" w:rsidRDefault="00503F05" w:rsidP="00295D96">
      <w:pPr>
        <w:suppressAutoHyphens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03F05" w:rsidRDefault="00076A8C" w:rsidP="00295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председателя</w:t>
      </w:r>
      <w:r w:rsidR="00503F0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503F05" w:rsidRDefault="00503F05" w:rsidP="00295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Пий-Хемского кожууна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95D96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295D96">
        <w:rPr>
          <w:rFonts w:ascii="Times New Roman" w:hAnsi="Times New Roman" w:cs="Times New Roman"/>
          <w:sz w:val="28"/>
          <w:szCs w:val="28"/>
        </w:rPr>
        <w:t xml:space="preserve">        </w:t>
      </w:r>
      <w:r w:rsidR="00076A8C">
        <w:rPr>
          <w:rFonts w:ascii="Times New Roman" w:hAnsi="Times New Roman" w:cs="Times New Roman"/>
          <w:sz w:val="28"/>
          <w:szCs w:val="28"/>
        </w:rPr>
        <w:t>Васильев Р.С.</w:t>
      </w:r>
    </w:p>
    <w:p w:rsidR="00503F05" w:rsidRDefault="00503F05" w:rsidP="00917A01">
      <w:pPr>
        <w:spacing w:after="0"/>
        <w:ind w:left="10773"/>
        <w:rPr>
          <w:rFonts w:ascii="Times New Roman" w:hAnsi="Times New Roman" w:cs="Times New Roman"/>
          <w:sz w:val="28"/>
          <w:szCs w:val="28"/>
        </w:rPr>
        <w:sectPr w:rsidR="00503F05" w:rsidSect="00503F0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F49B4" w:rsidRPr="00295D96" w:rsidRDefault="004629C4" w:rsidP="004629C4">
      <w:pPr>
        <w:spacing w:after="0"/>
        <w:ind w:left="10773"/>
        <w:jc w:val="right"/>
        <w:rPr>
          <w:rFonts w:ascii="Times New Roman" w:hAnsi="Times New Roman" w:cs="Times New Roman"/>
          <w:sz w:val="24"/>
          <w:szCs w:val="24"/>
        </w:rPr>
      </w:pPr>
      <w:r w:rsidRPr="00295D96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0365D3" w:rsidRPr="00295D96" w:rsidRDefault="00076A8C" w:rsidP="004629C4">
      <w:pPr>
        <w:spacing w:after="0"/>
        <w:ind w:left="10490"/>
        <w:jc w:val="right"/>
        <w:rPr>
          <w:rFonts w:ascii="Times New Roman" w:hAnsi="Times New Roman" w:cs="Times New Roman"/>
          <w:sz w:val="24"/>
          <w:szCs w:val="24"/>
        </w:rPr>
      </w:pPr>
      <w:r w:rsidRPr="00295D96">
        <w:rPr>
          <w:rFonts w:ascii="Times New Roman" w:hAnsi="Times New Roman" w:cs="Times New Roman"/>
          <w:sz w:val="24"/>
          <w:szCs w:val="24"/>
        </w:rPr>
        <w:t>Постановлением</w:t>
      </w:r>
      <w:r w:rsidR="000365D3" w:rsidRPr="00295D9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0365D3" w:rsidRPr="00295D96" w:rsidRDefault="000365D3" w:rsidP="004629C4">
      <w:pPr>
        <w:spacing w:after="0"/>
        <w:ind w:left="10773"/>
        <w:jc w:val="right"/>
        <w:rPr>
          <w:rFonts w:ascii="Times New Roman" w:hAnsi="Times New Roman" w:cs="Times New Roman"/>
          <w:sz w:val="24"/>
          <w:szCs w:val="24"/>
        </w:rPr>
      </w:pPr>
      <w:r w:rsidRPr="00295D96">
        <w:rPr>
          <w:rFonts w:ascii="Times New Roman" w:hAnsi="Times New Roman" w:cs="Times New Roman"/>
          <w:sz w:val="24"/>
          <w:szCs w:val="24"/>
        </w:rPr>
        <w:t>Пий-Хемского кожууна</w:t>
      </w:r>
    </w:p>
    <w:p w:rsidR="000365D3" w:rsidRPr="00295D96" w:rsidRDefault="00C315FE" w:rsidP="004629C4">
      <w:pPr>
        <w:spacing w:after="0"/>
        <w:ind w:left="10773"/>
        <w:jc w:val="right"/>
        <w:rPr>
          <w:rFonts w:ascii="Times New Roman" w:hAnsi="Times New Roman" w:cs="Times New Roman"/>
          <w:sz w:val="24"/>
          <w:szCs w:val="24"/>
        </w:rPr>
      </w:pPr>
      <w:r w:rsidRPr="00295D96">
        <w:rPr>
          <w:rFonts w:ascii="Times New Roman" w:hAnsi="Times New Roman" w:cs="Times New Roman"/>
          <w:sz w:val="24"/>
          <w:szCs w:val="24"/>
        </w:rPr>
        <w:t xml:space="preserve">№ 148 </w:t>
      </w:r>
      <w:r w:rsidR="004629C4" w:rsidRPr="00295D96">
        <w:rPr>
          <w:rFonts w:ascii="Times New Roman" w:hAnsi="Times New Roman" w:cs="Times New Roman"/>
          <w:sz w:val="24"/>
          <w:szCs w:val="24"/>
        </w:rPr>
        <w:t xml:space="preserve">от </w:t>
      </w:r>
      <w:r w:rsidRPr="00295D96">
        <w:rPr>
          <w:rFonts w:ascii="Times New Roman" w:hAnsi="Times New Roman" w:cs="Times New Roman"/>
          <w:sz w:val="24"/>
          <w:szCs w:val="24"/>
        </w:rPr>
        <w:t>28</w:t>
      </w:r>
      <w:r w:rsidR="004629C4" w:rsidRPr="00295D96">
        <w:rPr>
          <w:rFonts w:ascii="Times New Roman" w:hAnsi="Times New Roman" w:cs="Times New Roman"/>
          <w:sz w:val="24"/>
          <w:szCs w:val="24"/>
        </w:rPr>
        <w:t xml:space="preserve"> </w:t>
      </w:r>
      <w:r w:rsidRPr="00295D96">
        <w:rPr>
          <w:rFonts w:ascii="Times New Roman" w:hAnsi="Times New Roman" w:cs="Times New Roman"/>
          <w:sz w:val="24"/>
          <w:szCs w:val="24"/>
        </w:rPr>
        <w:t>марта</w:t>
      </w:r>
      <w:r w:rsidR="004629C4" w:rsidRPr="00295D96">
        <w:rPr>
          <w:rFonts w:ascii="Times New Roman" w:hAnsi="Times New Roman" w:cs="Times New Roman"/>
          <w:sz w:val="24"/>
          <w:szCs w:val="24"/>
        </w:rPr>
        <w:t xml:space="preserve"> </w:t>
      </w:r>
      <w:r w:rsidR="00B32A52" w:rsidRPr="00295D96">
        <w:rPr>
          <w:rFonts w:ascii="Times New Roman" w:hAnsi="Times New Roman" w:cs="Times New Roman"/>
          <w:sz w:val="24"/>
          <w:szCs w:val="24"/>
        </w:rPr>
        <w:t>2025</w:t>
      </w:r>
      <w:r w:rsidR="004629C4" w:rsidRPr="00295D96">
        <w:rPr>
          <w:rFonts w:ascii="Times New Roman" w:hAnsi="Times New Roman" w:cs="Times New Roman"/>
          <w:sz w:val="24"/>
          <w:szCs w:val="24"/>
        </w:rPr>
        <w:t xml:space="preserve"> </w:t>
      </w:r>
      <w:r w:rsidR="000365D3" w:rsidRPr="00295D96">
        <w:rPr>
          <w:rFonts w:ascii="Times New Roman" w:hAnsi="Times New Roman" w:cs="Times New Roman"/>
          <w:sz w:val="24"/>
          <w:szCs w:val="24"/>
        </w:rPr>
        <w:t>г.</w:t>
      </w:r>
    </w:p>
    <w:p w:rsidR="00C315FE" w:rsidRPr="00295D96" w:rsidRDefault="00C315FE" w:rsidP="00C315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5FE" w:rsidRPr="00295D96" w:rsidRDefault="00C315FE" w:rsidP="00C315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D96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C315FE" w:rsidRPr="00295D96" w:rsidRDefault="00C315FE" w:rsidP="00C315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D96">
        <w:rPr>
          <w:rFonts w:ascii="Times New Roman" w:hAnsi="Times New Roman" w:cs="Times New Roman"/>
          <w:b/>
          <w:sz w:val="24"/>
          <w:szCs w:val="24"/>
        </w:rPr>
        <w:t>РАБОТЫ АНТИТЕРОРИСТИЧЕСКОЙ КОМИССИИ ПИЙ-ХЕМСКОГО КОЖУУНА НА 2025 год</w:t>
      </w:r>
    </w:p>
    <w:p w:rsidR="00C315FE" w:rsidRPr="00295D96" w:rsidRDefault="00C315FE" w:rsidP="00C315FE">
      <w:pPr>
        <w:tabs>
          <w:tab w:val="left" w:pos="0"/>
        </w:tabs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D96">
        <w:rPr>
          <w:rFonts w:ascii="Times New Roman" w:eastAsia="Times New Roman" w:hAnsi="Times New Roman" w:cs="Times New Roman"/>
          <w:sz w:val="24"/>
          <w:szCs w:val="24"/>
          <w:lang w:eastAsia="ru-RU"/>
        </w:rPr>
        <w:t>1. Краткая оперативная обстановка на территории муниципального образования</w:t>
      </w:r>
    </w:p>
    <w:p w:rsidR="00C315FE" w:rsidRPr="00295D96" w:rsidRDefault="00C315FE" w:rsidP="00C315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D9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общественно-политическая и оперативная обстановка в сфере противодействия терроризму на территории муниципального образования Пий-Хемский кожуун Республики Тыва существенных изменений не претерпела и оставалась относительно стабильной и контролируемой. Фактов совершения или приготовления к совершению террористических актов не выявлено.</w:t>
      </w:r>
    </w:p>
    <w:p w:rsidR="00C315FE" w:rsidRPr="00295D96" w:rsidRDefault="00C315FE" w:rsidP="00C315F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D96">
        <w:rPr>
          <w:rFonts w:ascii="Times New Roman" w:eastAsia="Times New Roman" w:hAnsi="Times New Roman" w:cs="Times New Roman"/>
          <w:sz w:val="24"/>
          <w:szCs w:val="24"/>
          <w:lang w:eastAsia="ru-RU"/>
        </w:rPr>
        <w:t>2. Результаты выполнения плана в 2024 году</w:t>
      </w:r>
    </w:p>
    <w:p w:rsidR="00C315FE" w:rsidRPr="00295D96" w:rsidRDefault="00C315FE" w:rsidP="00C315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работы антитеррористической комиссии муниципального образования Пий-Хемский кожуун РТ в 2024 году выполнен в полном объеме: проведено 4 заседаний АТК МО, на которых рассмотрено 4 вопроса по актуальным проблемам противодействия терроризма. </w:t>
      </w:r>
    </w:p>
    <w:p w:rsidR="00C315FE" w:rsidRPr="00295D96" w:rsidRDefault="00C315FE" w:rsidP="00C315F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D96">
        <w:rPr>
          <w:rFonts w:ascii="Times New Roman" w:eastAsia="Calibri" w:hAnsi="Times New Roman" w:cs="Times New Roman"/>
          <w:sz w:val="24"/>
          <w:szCs w:val="24"/>
        </w:rPr>
        <w:t>3. </w:t>
      </w:r>
      <w:r w:rsidRPr="00295D9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на 2025 год</w:t>
      </w:r>
    </w:p>
    <w:p w:rsidR="00C315FE" w:rsidRPr="00295D96" w:rsidRDefault="00C315FE" w:rsidP="00C315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D9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 году усилия АТК МО «Пий-Хемский кожуун» будут сосредоточены</w:t>
      </w:r>
      <w:r w:rsidRPr="00295D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решении следующих основных задач: </w:t>
      </w:r>
    </w:p>
    <w:p w:rsidR="00C315FE" w:rsidRPr="00295D96" w:rsidRDefault="00C315FE" w:rsidP="00C315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D96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Организация деятельности по профилактике угроз совершения терактов на территории Пий-Хемского кожууна;</w:t>
      </w:r>
    </w:p>
    <w:p w:rsidR="00C315FE" w:rsidRPr="00295D96" w:rsidRDefault="00C315FE" w:rsidP="00C315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D9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Выработка дополнительных мер по антитеррористической безопасности в период подготовки и проведения общественно-политических, культурно-развлекательных и спортивных мероприятий;</w:t>
      </w:r>
    </w:p>
    <w:p w:rsidR="00C315FE" w:rsidRPr="00295D96" w:rsidRDefault="00C315FE" w:rsidP="00C315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D96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Обеспечение АТЗ объектов жизнеобеспечения, мест массового пребывания людей.</w:t>
      </w:r>
    </w:p>
    <w:p w:rsidR="00C315FE" w:rsidRPr="00295D96" w:rsidRDefault="00C315FE" w:rsidP="00C315F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5FE" w:rsidRPr="00295D96" w:rsidRDefault="00C315FE" w:rsidP="00C315F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5FE" w:rsidRDefault="00C315FE" w:rsidP="00C315F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D96" w:rsidRDefault="00295D96" w:rsidP="00C315F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D96" w:rsidRDefault="00295D96" w:rsidP="00C315F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D96" w:rsidRDefault="00295D96" w:rsidP="00C315F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D96" w:rsidRDefault="00295D96" w:rsidP="00C315F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D96" w:rsidRDefault="00295D96" w:rsidP="00C315F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D96" w:rsidRPr="00295D96" w:rsidRDefault="00295D96" w:rsidP="00C315F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5FE" w:rsidRPr="00295D96" w:rsidRDefault="00C315FE" w:rsidP="00C315F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D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ОСНОВНАЯ ЧАСТЬ.</w:t>
      </w:r>
    </w:p>
    <w:p w:rsidR="00C315FE" w:rsidRPr="00295D96" w:rsidRDefault="00C315FE" w:rsidP="00C315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3"/>
        <w:gridCol w:w="5147"/>
        <w:gridCol w:w="1148"/>
        <w:gridCol w:w="4520"/>
        <w:gridCol w:w="2461"/>
      </w:tblGrid>
      <w:tr w:rsidR="00C315FE" w:rsidRPr="00295D96" w:rsidTr="00DF55AD">
        <w:trPr>
          <w:trHeight w:val="315"/>
        </w:trPr>
        <w:tc>
          <w:tcPr>
            <w:tcW w:w="1043" w:type="dxa"/>
          </w:tcPr>
          <w:p w:rsidR="00C315FE" w:rsidRPr="00295D96" w:rsidRDefault="00C315FE" w:rsidP="00DF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47" w:type="dxa"/>
          </w:tcPr>
          <w:p w:rsidR="00C315FE" w:rsidRPr="00295D96" w:rsidRDefault="00C315FE" w:rsidP="00DF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96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5668" w:type="dxa"/>
            <w:gridSpan w:val="2"/>
          </w:tcPr>
          <w:p w:rsidR="00C315FE" w:rsidRPr="00295D96" w:rsidRDefault="00C315FE" w:rsidP="00DF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96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461" w:type="dxa"/>
          </w:tcPr>
          <w:p w:rsidR="00C315FE" w:rsidRPr="00295D96" w:rsidRDefault="00C315FE" w:rsidP="00DF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96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C315FE" w:rsidRPr="00295D96" w:rsidTr="00DF55AD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319" w:type="dxa"/>
            <w:gridSpan w:val="5"/>
          </w:tcPr>
          <w:p w:rsidR="00C315FE" w:rsidRPr="00295D96" w:rsidRDefault="00C315FE" w:rsidP="00DF55AD">
            <w:pPr>
              <w:spacing w:line="276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D96">
              <w:rPr>
                <w:rFonts w:ascii="Times New Roman" w:hAnsi="Times New Roman" w:cs="Times New Roman"/>
                <w:sz w:val="24"/>
                <w:szCs w:val="24"/>
              </w:rPr>
              <w:t>Организационно-управленческие мероприятия</w:t>
            </w:r>
          </w:p>
        </w:tc>
      </w:tr>
      <w:tr w:rsidR="00C315FE" w:rsidRPr="00295D96" w:rsidTr="00DF55AD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319" w:type="dxa"/>
            <w:gridSpan w:val="5"/>
          </w:tcPr>
          <w:p w:rsidR="00C315FE" w:rsidRPr="00295D96" w:rsidRDefault="00C315FE" w:rsidP="00C315F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D96">
              <w:rPr>
                <w:rFonts w:ascii="Times New Roman" w:hAnsi="Times New Roman" w:cs="Times New Roman"/>
                <w:sz w:val="24"/>
                <w:szCs w:val="24"/>
              </w:rPr>
              <w:t>Заседания АТК в МО «Пий-Хемский кожуун Республика Тыва»</w:t>
            </w:r>
          </w:p>
        </w:tc>
      </w:tr>
      <w:tr w:rsidR="00C315FE" w:rsidRPr="00295D96" w:rsidTr="00295D96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43" w:type="dxa"/>
          </w:tcPr>
          <w:p w:rsidR="00C315FE" w:rsidRPr="00295D96" w:rsidRDefault="00C315FE" w:rsidP="00DF55AD">
            <w:pPr>
              <w:pStyle w:val="a4"/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295D9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295" w:type="dxa"/>
            <w:gridSpan w:val="2"/>
          </w:tcPr>
          <w:p w:rsidR="00C315FE" w:rsidRPr="00295D96" w:rsidRDefault="00C315FE" w:rsidP="00DF55AD">
            <w:pPr>
              <w:pStyle w:val="a4"/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295D96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и состоянии деятельности по профилактике угроз совершения террористических актов на территории Пий-Хемского кожууна РТ в период подготовки и </w:t>
            </w:r>
            <w:proofErr w:type="gramStart"/>
            <w:r w:rsidRPr="00295D96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gramEnd"/>
            <w:r w:rsidRPr="00295D96">
              <w:rPr>
                <w:rFonts w:ascii="Times New Roman" w:hAnsi="Times New Roman" w:cs="Times New Roman"/>
                <w:sz w:val="24"/>
                <w:szCs w:val="24"/>
              </w:rPr>
              <w:t xml:space="preserve"> важных общественно-политических, культурно-развлекательных и спортивных мероприятий</w:t>
            </w:r>
          </w:p>
        </w:tc>
        <w:tc>
          <w:tcPr>
            <w:tcW w:w="4520" w:type="dxa"/>
          </w:tcPr>
          <w:p w:rsidR="00C315FE" w:rsidRPr="00295D96" w:rsidRDefault="00C315FE" w:rsidP="00DF55AD">
            <w:pPr>
              <w:pStyle w:val="a4"/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295D96">
              <w:rPr>
                <w:rFonts w:ascii="Times New Roman" w:hAnsi="Times New Roman" w:cs="Times New Roman"/>
                <w:sz w:val="24"/>
                <w:szCs w:val="24"/>
              </w:rPr>
              <w:t>АТК в Пий-Хемском кожууне, ПП № 7 МО МВД РФ «Кызылский»</w:t>
            </w:r>
          </w:p>
        </w:tc>
        <w:tc>
          <w:tcPr>
            <w:tcW w:w="2461" w:type="dxa"/>
            <w:shd w:val="clear" w:color="auto" w:fill="auto"/>
          </w:tcPr>
          <w:p w:rsidR="00C315FE" w:rsidRPr="00295D96" w:rsidRDefault="00C315FE" w:rsidP="00DF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9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C315FE" w:rsidRPr="00295D96" w:rsidTr="00295D96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43" w:type="dxa"/>
          </w:tcPr>
          <w:p w:rsidR="00C315FE" w:rsidRPr="00295D96" w:rsidRDefault="00C315FE" w:rsidP="00DF55AD">
            <w:pPr>
              <w:pStyle w:val="a4"/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295D9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295" w:type="dxa"/>
            <w:gridSpan w:val="2"/>
          </w:tcPr>
          <w:p w:rsidR="00C315FE" w:rsidRPr="00295D96" w:rsidRDefault="00C315FE" w:rsidP="00DF55AD">
            <w:pPr>
              <w:pStyle w:val="a4"/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295D96">
              <w:rPr>
                <w:rFonts w:ascii="Times New Roman" w:hAnsi="Times New Roman" w:cs="Times New Roman"/>
                <w:sz w:val="24"/>
                <w:szCs w:val="24"/>
              </w:rPr>
              <w:t>Об антитеррористической защищенности объектов в сфере образования, спорта и культуры в период организации летнего отдыха, организации летних лагерей (в качестве контроля)</w:t>
            </w:r>
          </w:p>
        </w:tc>
        <w:tc>
          <w:tcPr>
            <w:tcW w:w="4520" w:type="dxa"/>
          </w:tcPr>
          <w:p w:rsidR="00C315FE" w:rsidRPr="00295D96" w:rsidRDefault="00C315FE" w:rsidP="00DF55AD">
            <w:pPr>
              <w:pStyle w:val="a4"/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295D96">
              <w:rPr>
                <w:rFonts w:ascii="Times New Roman" w:hAnsi="Times New Roman" w:cs="Times New Roman"/>
                <w:sz w:val="24"/>
                <w:szCs w:val="24"/>
              </w:rPr>
              <w:t>АТК в Пий-Хемском кожууне</w:t>
            </w:r>
          </w:p>
        </w:tc>
        <w:tc>
          <w:tcPr>
            <w:tcW w:w="2461" w:type="dxa"/>
            <w:shd w:val="clear" w:color="auto" w:fill="auto"/>
          </w:tcPr>
          <w:p w:rsidR="00C315FE" w:rsidRPr="00295D96" w:rsidRDefault="00C315FE" w:rsidP="00DF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9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C315FE" w:rsidRPr="00295D96" w:rsidTr="00295D96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43" w:type="dxa"/>
          </w:tcPr>
          <w:p w:rsidR="00C315FE" w:rsidRPr="00295D96" w:rsidRDefault="00C315FE" w:rsidP="00DF55AD">
            <w:pPr>
              <w:pStyle w:val="a4"/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295D9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295" w:type="dxa"/>
            <w:gridSpan w:val="2"/>
          </w:tcPr>
          <w:p w:rsidR="00C315FE" w:rsidRPr="00295D96" w:rsidRDefault="00C315FE" w:rsidP="00DF55AD">
            <w:pPr>
              <w:pStyle w:val="a4"/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295D96">
              <w:rPr>
                <w:rFonts w:ascii="Times New Roman" w:hAnsi="Times New Roman" w:cs="Times New Roman"/>
                <w:sz w:val="24"/>
                <w:szCs w:val="24"/>
              </w:rPr>
              <w:t>О подготовке и проведения общественно-политических мероприятий посвященных Дню солидарности в борьбе с терроризмом (3 сентября)</w:t>
            </w:r>
          </w:p>
        </w:tc>
        <w:tc>
          <w:tcPr>
            <w:tcW w:w="4520" w:type="dxa"/>
          </w:tcPr>
          <w:p w:rsidR="00C315FE" w:rsidRPr="00295D96" w:rsidRDefault="00C315FE" w:rsidP="00DF55AD">
            <w:pPr>
              <w:pStyle w:val="a4"/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295D96">
              <w:rPr>
                <w:rFonts w:ascii="Times New Roman" w:hAnsi="Times New Roman" w:cs="Times New Roman"/>
                <w:sz w:val="24"/>
                <w:szCs w:val="24"/>
              </w:rPr>
              <w:t xml:space="preserve">АТК в Пий-Хемском кожууне, </w:t>
            </w:r>
            <w:proofErr w:type="spellStart"/>
            <w:r w:rsidRPr="00295D96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Pr="00295D96">
              <w:rPr>
                <w:rFonts w:ascii="Times New Roman" w:hAnsi="Times New Roman" w:cs="Times New Roman"/>
                <w:sz w:val="24"/>
                <w:szCs w:val="24"/>
              </w:rPr>
              <w:t xml:space="preserve">, Управление Образования </w:t>
            </w:r>
          </w:p>
        </w:tc>
        <w:tc>
          <w:tcPr>
            <w:tcW w:w="2461" w:type="dxa"/>
            <w:shd w:val="clear" w:color="auto" w:fill="auto"/>
          </w:tcPr>
          <w:p w:rsidR="00C315FE" w:rsidRPr="00295D96" w:rsidRDefault="00C315FE" w:rsidP="00DF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9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315FE" w:rsidRPr="00295D96" w:rsidTr="00295D96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43" w:type="dxa"/>
          </w:tcPr>
          <w:p w:rsidR="00C315FE" w:rsidRPr="00295D96" w:rsidRDefault="00C315FE" w:rsidP="00DF55AD">
            <w:pPr>
              <w:pStyle w:val="a4"/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295D9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295" w:type="dxa"/>
            <w:gridSpan w:val="2"/>
          </w:tcPr>
          <w:p w:rsidR="00C315FE" w:rsidRPr="00295D96" w:rsidRDefault="00C315FE" w:rsidP="00DF55AD">
            <w:pPr>
              <w:pStyle w:val="a4"/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295D96">
              <w:rPr>
                <w:rFonts w:ascii="Times New Roman" w:hAnsi="Times New Roman" w:cs="Times New Roman"/>
                <w:sz w:val="24"/>
                <w:szCs w:val="24"/>
              </w:rPr>
              <w:t>О мерах по обеспечению безопасности и предотвращению терактов на территории Пий-Хемского кожууна в период подготовки и проведения новогодних и рождественских праздников</w:t>
            </w:r>
          </w:p>
        </w:tc>
        <w:tc>
          <w:tcPr>
            <w:tcW w:w="4520" w:type="dxa"/>
          </w:tcPr>
          <w:p w:rsidR="00C315FE" w:rsidRPr="00295D96" w:rsidRDefault="00C315FE" w:rsidP="00DF55AD">
            <w:pPr>
              <w:pStyle w:val="a4"/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295D96">
              <w:rPr>
                <w:rFonts w:ascii="Times New Roman" w:hAnsi="Times New Roman" w:cs="Times New Roman"/>
                <w:sz w:val="24"/>
                <w:szCs w:val="24"/>
              </w:rPr>
              <w:t>АТК в Пий-Хемском кожууне, ПП № 7 МО МВД РФ «Кызылский», УФСБ РФ по РТ, ГУ МЧС РФ по РТ.</w:t>
            </w:r>
          </w:p>
        </w:tc>
        <w:tc>
          <w:tcPr>
            <w:tcW w:w="2461" w:type="dxa"/>
            <w:shd w:val="clear" w:color="auto" w:fill="auto"/>
          </w:tcPr>
          <w:p w:rsidR="00C315FE" w:rsidRPr="00295D96" w:rsidRDefault="00C315FE" w:rsidP="00DF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9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C315FE" w:rsidRPr="00295D96" w:rsidTr="00295D96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43" w:type="dxa"/>
          </w:tcPr>
          <w:p w:rsidR="00C315FE" w:rsidRPr="00295D96" w:rsidRDefault="00C315FE" w:rsidP="00DF55AD">
            <w:pPr>
              <w:pStyle w:val="a4"/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295D9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295" w:type="dxa"/>
            <w:gridSpan w:val="2"/>
          </w:tcPr>
          <w:p w:rsidR="00C315FE" w:rsidRPr="00295D96" w:rsidRDefault="00C315FE" w:rsidP="00DF55AD">
            <w:pPr>
              <w:pStyle w:val="a4"/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295D96"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работы АТК Пий-Хемского кожууна на 2026 год</w:t>
            </w:r>
          </w:p>
        </w:tc>
        <w:tc>
          <w:tcPr>
            <w:tcW w:w="4520" w:type="dxa"/>
          </w:tcPr>
          <w:p w:rsidR="00C315FE" w:rsidRPr="00295D96" w:rsidRDefault="00C315FE" w:rsidP="00DF55AD">
            <w:pPr>
              <w:pStyle w:val="a4"/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295D96">
              <w:rPr>
                <w:rFonts w:ascii="Times New Roman" w:hAnsi="Times New Roman" w:cs="Times New Roman"/>
                <w:sz w:val="24"/>
                <w:szCs w:val="24"/>
              </w:rPr>
              <w:t>АТК в Пий-Хемском кожууне</w:t>
            </w:r>
          </w:p>
        </w:tc>
        <w:tc>
          <w:tcPr>
            <w:tcW w:w="2461" w:type="dxa"/>
            <w:shd w:val="clear" w:color="auto" w:fill="auto"/>
          </w:tcPr>
          <w:p w:rsidR="00C315FE" w:rsidRPr="00295D96" w:rsidRDefault="00C315FE" w:rsidP="00DF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9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C315FE" w:rsidRPr="00295D96" w:rsidTr="00DF55AD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319" w:type="dxa"/>
            <w:gridSpan w:val="5"/>
          </w:tcPr>
          <w:p w:rsidR="00C315FE" w:rsidRPr="00295D96" w:rsidRDefault="00C315FE" w:rsidP="00C315F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D96">
              <w:rPr>
                <w:rFonts w:ascii="Times New Roman" w:hAnsi="Times New Roman" w:cs="Times New Roman"/>
                <w:sz w:val="24"/>
                <w:szCs w:val="24"/>
              </w:rPr>
              <w:t>Мероприятия по выполнению поручений НАК и рекомендаций его аппарата</w:t>
            </w:r>
          </w:p>
        </w:tc>
      </w:tr>
      <w:tr w:rsidR="00C315FE" w:rsidRPr="00295D96" w:rsidTr="00295D96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43" w:type="dxa"/>
          </w:tcPr>
          <w:p w:rsidR="00C315FE" w:rsidRPr="00295D96" w:rsidRDefault="00C315FE" w:rsidP="00DF55AD">
            <w:pPr>
              <w:pStyle w:val="a4"/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295D9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295" w:type="dxa"/>
            <w:gridSpan w:val="2"/>
          </w:tcPr>
          <w:p w:rsidR="00C315FE" w:rsidRPr="00295D96" w:rsidRDefault="00C315FE" w:rsidP="00DF55AD">
            <w:pPr>
              <w:pStyle w:val="a4"/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295D96">
              <w:rPr>
                <w:rFonts w:ascii="Times New Roman" w:hAnsi="Times New Roman" w:cs="Times New Roman"/>
                <w:sz w:val="24"/>
                <w:szCs w:val="24"/>
              </w:rPr>
              <w:t>Организовать сбор информации и расчет на ее основе показателей уровней защищенности населения от террористических угроз и АТЗ объекто</w:t>
            </w:r>
            <w:proofErr w:type="gramStart"/>
            <w:r w:rsidRPr="00295D96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295D96">
              <w:rPr>
                <w:rFonts w:ascii="Times New Roman" w:hAnsi="Times New Roman" w:cs="Times New Roman"/>
                <w:sz w:val="24"/>
                <w:szCs w:val="24"/>
              </w:rPr>
              <w:t>территорий) в соответствии с методическими рекомендациями аппарата НАК.</w:t>
            </w:r>
          </w:p>
        </w:tc>
        <w:tc>
          <w:tcPr>
            <w:tcW w:w="4520" w:type="dxa"/>
          </w:tcPr>
          <w:p w:rsidR="00C315FE" w:rsidRPr="00295D96" w:rsidRDefault="00C315FE" w:rsidP="00DF55AD">
            <w:pPr>
              <w:pStyle w:val="a4"/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295D96">
              <w:rPr>
                <w:rFonts w:ascii="Times New Roman" w:hAnsi="Times New Roman" w:cs="Times New Roman"/>
                <w:sz w:val="24"/>
                <w:szCs w:val="24"/>
              </w:rPr>
              <w:t>АТК в Пий-Хемском кожууне</w:t>
            </w:r>
          </w:p>
        </w:tc>
        <w:tc>
          <w:tcPr>
            <w:tcW w:w="2461" w:type="dxa"/>
            <w:shd w:val="clear" w:color="auto" w:fill="auto"/>
          </w:tcPr>
          <w:p w:rsidR="00C315FE" w:rsidRPr="00295D96" w:rsidRDefault="00C315FE" w:rsidP="00DF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9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C315FE" w:rsidRPr="00295D96" w:rsidTr="00295D96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43" w:type="dxa"/>
          </w:tcPr>
          <w:p w:rsidR="00C315FE" w:rsidRPr="00295D96" w:rsidRDefault="00C315FE" w:rsidP="00DF55AD">
            <w:pPr>
              <w:pStyle w:val="a4"/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295D9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295" w:type="dxa"/>
            <w:gridSpan w:val="2"/>
          </w:tcPr>
          <w:p w:rsidR="00C315FE" w:rsidRPr="00295D96" w:rsidRDefault="00C315FE" w:rsidP="00DF55AD">
            <w:pPr>
              <w:pStyle w:val="a4"/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295D96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сведения о потребности в обучении муниципальных служащих, непосредственно </w:t>
            </w:r>
            <w:r w:rsidRPr="00295D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участвующих в рамках своих полномочий в реализации мероприятий по профилактике терроризма, минимизации и (или) ликвидации его проявлений. Информацию направить в АТК в РТ.</w:t>
            </w:r>
          </w:p>
        </w:tc>
        <w:tc>
          <w:tcPr>
            <w:tcW w:w="4520" w:type="dxa"/>
          </w:tcPr>
          <w:p w:rsidR="00C315FE" w:rsidRPr="00295D96" w:rsidRDefault="00C315FE" w:rsidP="00DF55AD">
            <w:pPr>
              <w:pStyle w:val="a4"/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295D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АТК в Пий-Хемском кожууне</w:t>
            </w:r>
          </w:p>
        </w:tc>
        <w:tc>
          <w:tcPr>
            <w:tcW w:w="2461" w:type="dxa"/>
            <w:shd w:val="clear" w:color="auto" w:fill="auto"/>
          </w:tcPr>
          <w:p w:rsidR="00C315FE" w:rsidRPr="00295D96" w:rsidRDefault="00C315FE" w:rsidP="00DF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9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C315FE" w:rsidRPr="00295D96" w:rsidTr="00295D96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43" w:type="dxa"/>
          </w:tcPr>
          <w:p w:rsidR="00C315FE" w:rsidRPr="00295D96" w:rsidRDefault="00C315FE" w:rsidP="00DF55AD">
            <w:pPr>
              <w:pStyle w:val="a4"/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295D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6295" w:type="dxa"/>
            <w:gridSpan w:val="2"/>
          </w:tcPr>
          <w:p w:rsidR="00C315FE" w:rsidRPr="00295D96" w:rsidRDefault="00C315FE" w:rsidP="00DF55AD">
            <w:pPr>
              <w:pStyle w:val="a4"/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295D96">
              <w:rPr>
                <w:rFonts w:ascii="Times New Roman" w:hAnsi="Times New Roman" w:cs="Times New Roman"/>
                <w:sz w:val="24"/>
                <w:szCs w:val="24"/>
              </w:rPr>
              <w:t>Организовать в рамках мониторинга сбор, обобщение и анализ информации о причинах, условиях и обстоятельствах формирования в Пий-Хемском кожууне террористических ячеек для выработки мер, направленных на их устранение, а также недопущение вовлечения граждан в деятельность МТО. Сведения о результатах проведенного анализа и принятых мерах представлять в аппарат АТК в РТ.</w:t>
            </w:r>
          </w:p>
        </w:tc>
        <w:tc>
          <w:tcPr>
            <w:tcW w:w="4520" w:type="dxa"/>
          </w:tcPr>
          <w:p w:rsidR="00C315FE" w:rsidRPr="00295D96" w:rsidRDefault="00C315FE" w:rsidP="00DF55AD">
            <w:pPr>
              <w:pStyle w:val="a4"/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295D96">
              <w:rPr>
                <w:rFonts w:ascii="Times New Roman" w:hAnsi="Times New Roman" w:cs="Times New Roman"/>
                <w:sz w:val="24"/>
                <w:szCs w:val="24"/>
              </w:rPr>
              <w:t>АТК в Пий-Хемском кожууне</w:t>
            </w:r>
          </w:p>
        </w:tc>
        <w:tc>
          <w:tcPr>
            <w:tcW w:w="2461" w:type="dxa"/>
            <w:shd w:val="clear" w:color="auto" w:fill="auto"/>
          </w:tcPr>
          <w:p w:rsidR="00C315FE" w:rsidRPr="00295D96" w:rsidRDefault="00C315FE" w:rsidP="00DF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96">
              <w:rPr>
                <w:rFonts w:ascii="Times New Roman" w:hAnsi="Times New Roman" w:cs="Times New Roman"/>
                <w:sz w:val="24"/>
                <w:szCs w:val="24"/>
              </w:rPr>
              <w:t>В течение 3 месяцев со дня получения информации о пресечении деятельности ячейки</w:t>
            </w:r>
          </w:p>
        </w:tc>
      </w:tr>
      <w:tr w:rsidR="00C315FE" w:rsidRPr="00295D96" w:rsidTr="00DF55AD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14319" w:type="dxa"/>
            <w:gridSpan w:val="5"/>
          </w:tcPr>
          <w:p w:rsidR="00C315FE" w:rsidRPr="00295D96" w:rsidRDefault="00C315FE" w:rsidP="00C315F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D96">
              <w:rPr>
                <w:rFonts w:ascii="Times New Roman" w:hAnsi="Times New Roman" w:cs="Times New Roman"/>
                <w:sz w:val="24"/>
                <w:szCs w:val="24"/>
              </w:rPr>
              <w:t>Мероприятия по выполнению решений АТК в РТ и АТЗ объектов</w:t>
            </w:r>
          </w:p>
          <w:p w:rsidR="00C315FE" w:rsidRPr="00295D96" w:rsidRDefault="00C315FE" w:rsidP="00DF55AD">
            <w:pPr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5FE" w:rsidRPr="00295D96" w:rsidTr="00295D96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43" w:type="dxa"/>
          </w:tcPr>
          <w:p w:rsidR="00C315FE" w:rsidRPr="00295D96" w:rsidRDefault="00C315FE" w:rsidP="00DF55AD">
            <w:pPr>
              <w:pStyle w:val="a4"/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295D9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295" w:type="dxa"/>
            <w:gridSpan w:val="2"/>
          </w:tcPr>
          <w:p w:rsidR="00C315FE" w:rsidRPr="00295D96" w:rsidRDefault="00C315FE" w:rsidP="00DF55AD">
            <w:pPr>
              <w:pStyle w:val="a4"/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295D9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комплексных комиссионных проверок АТЗ объектов на территории кожууна и соответствия их фактических данных «Паспортам безопасности»</w:t>
            </w:r>
          </w:p>
        </w:tc>
        <w:tc>
          <w:tcPr>
            <w:tcW w:w="4520" w:type="dxa"/>
          </w:tcPr>
          <w:p w:rsidR="00C315FE" w:rsidRPr="00295D96" w:rsidRDefault="00C315FE" w:rsidP="00DF55AD">
            <w:pPr>
              <w:pStyle w:val="a4"/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295D96">
              <w:rPr>
                <w:rFonts w:ascii="Times New Roman" w:hAnsi="Times New Roman" w:cs="Times New Roman"/>
                <w:sz w:val="24"/>
                <w:szCs w:val="24"/>
              </w:rPr>
              <w:t>АТК в Пий-Хемском кожууне</w:t>
            </w:r>
          </w:p>
        </w:tc>
        <w:tc>
          <w:tcPr>
            <w:tcW w:w="2461" w:type="dxa"/>
            <w:shd w:val="clear" w:color="auto" w:fill="auto"/>
          </w:tcPr>
          <w:p w:rsidR="00C315FE" w:rsidRPr="00295D96" w:rsidRDefault="00C315FE" w:rsidP="00DF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96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C315FE" w:rsidRPr="00295D96" w:rsidTr="00295D96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43" w:type="dxa"/>
          </w:tcPr>
          <w:p w:rsidR="00C315FE" w:rsidRPr="00295D96" w:rsidRDefault="00C315FE" w:rsidP="00DF55AD">
            <w:pPr>
              <w:pStyle w:val="a4"/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295D9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295" w:type="dxa"/>
            <w:gridSpan w:val="2"/>
          </w:tcPr>
          <w:p w:rsidR="00C315FE" w:rsidRPr="00295D96" w:rsidRDefault="00C315FE" w:rsidP="00DF55AD">
            <w:pPr>
              <w:pStyle w:val="a4"/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295D96">
              <w:rPr>
                <w:rFonts w:ascii="Times New Roman" w:hAnsi="Times New Roman" w:cs="Times New Roman"/>
                <w:sz w:val="24"/>
                <w:szCs w:val="24"/>
              </w:rPr>
              <w:t>Провести мониторинг по противодействию терроризму, составление отчета и направление в АТК в РТ</w:t>
            </w:r>
          </w:p>
        </w:tc>
        <w:tc>
          <w:tcPr>
            <w:tcW w:w="4520" w:type="dxa"/>
          </w:tcPr>
          <w:p w:rsidR="00C315FE" w:rsidRPr="00295D96" w:rsidRDefault="00C315FE" w:rsidP="00DF55AD">
            <w:pPr>
              <w:pStyle w:val="a4"/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295D96">
              <w:rPr>
                <w:rFonts w:ascii="Times New Roman" w:hAnsi="Times New Roman" w:cs="Times New Roman"/>
                <w:sz w:val="24"/>
                <w:szCs w:val="24"/>
              </w:rPr>
              <w:t xml:space="preserve">АТК в Пий-Хемском кожууне, </w:t>
            </w:r>
          </w:p>
        </w:tc>
        <w:tc>
          <w:tcPr>
            <w:tcW w:w="2461" w:type="dxa"/>
            <w:shd w:val="clear" w:color="auto" w:fill="auto"/>
          </w:tcPr>
          <w:p w:rsidR="00C315FE" w:rsidRPr="00295D96" w:rsidRDefault="00C315FE" w:rsidP="00DF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9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C315FE" w:rsidRPr="00295D96" w:rsidTr="00295D96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43" w:type="dxa"/>
          </w:tcPr>
          <w:p w:rsidR="00C315FE" w:rsidRPr="00295D96" w:rsidRDefault="00C315FE" w:rsidP="00DF55AD">
            <w:pPr>
              <w:pStyle w:val="a4"/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295D96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295" w:type="dxa"/>
            <w:gridSpan w:val="2"/>
          </w:tcPr>
          <w:p w:rsidR="00C315FE" w:rsidRPr="00295D96" w:rsidRDefault="00C315FE" w:rsidP="00DF55AD">
            <w:pPr>
              <w:pStyle w:val="a4"/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295D96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комиссионных обследований детских спортивных и трудовых лагерей, создаваемых в кожууне, на период летних каникул</w:t>
            </w:r>
          </w:p>
        </w:tc>
        <w:tc>
          <w:tcPr>
            <w:tcW w:w="4520" w:type="dxa"/>
          </w:tcPr>
          <w:p w:rsidR="00C315FE" w:rsidRPr="00295D96" w:rsidRDefault="00C315FE" w:rsidP="00DF55AD">
            <w:pPr>
              <w:pStyle w:val="a4"/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295D96">
              <w:rPr>
                <w:rFonts w:ascii="Times New Roman" w:hAnsi="Times New Roman" w:cs="Times New Roman"/>
                <w:sz w:val="24"/>
                <w:szCs w:val="24"/>
              </w:rPr>
              <w:t>АТК в Пий-Хемском кожууне, УО, ПП № 7 МО МВД РФ «Кызылский» (по согласованию)</w:t>
            </w:r>
          </w:p>
        </w:tc>
        <w:tc>
          <w:tcPr>
            <w:tcW w:w="2461" w:type="dxa"/>
            <w:shd w:val="clear" w:color="auto" w:fill="auto"/>
          </w:tcPr>
          <w:p w:rsidR="00C315FE" w:rsidRPr="00295D96" w:rsidRDefault="00C315FE" w:rsidP="00DF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96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</w:tr>
      <w:tr w:rsidR="00C315FE" w:rsidRPr="00295D96" w:rsidTr="00295D96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43" w:type="dxa"/>
          </w:tcPr>
          <w:p w:rsidR="00C315FE" w:rsidRPr="00295D96" w:rsidRDefault="00C315FE" w:rsidP="00DF55AD">
            <w:pPr>
              <w:pStyle w:val="a4"/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295D96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295" w:type="dxa"/>
            <w:gridSpan w:val="2"/>
          </w:tcPr>
          <w:p w:rsidR="00C315FE" w:rsidRPr="00295D96" w:rsidRDefault="00C315FE" w:rsidP="00DF55AD">
            <w:pPr>
              <w:pStyle w:val="a4"/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295D96">
              <w:rPr>
                <w:rFonts w:ascii="Times New Roman" w:hAnsi="Times New Roman" w:cs="Times New Roman"/>
                <w:sz w:val="24"/>
                <w:szCs w:val="24"/>
              </w:rPr>
              <w:t>Совместно с правоохранительными органами провести встречи, лекции по вопросам профилактики проявлений религиозного и политического экстремизма, в том числе среди молодежи</w:t>
            </w:r>
          </w:p>
        </w:tc>
        <w:tc>
          <w:tcPr>
            <w:tcW w:w="4520" w:type="dxa"/>
          </w:tcPr>
          <w:p w:rsidR="00C315FE" w:rsidRPr="00295D96" w:rsidRDefault="00C315FE" w:rsidP="00DF55AD">
            <w:pPr>
              <w:pStyle w:val="a4"/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295D96">
              <w:rPr>
                <w:rFonts w:ascii="Times New Roman" w:hAnsi="Times New Roman" w:cs="Times New Roman"/>
                <w:sz w:val="24"/>
                <w:szCs w:val="24"/>
              </w:rPr>
              <w:t>АТК в Пий-Хемском кожууне, УО, ПП № 7 МО МВД РФ «Кызылский» (по согласованию)</w:t>
            </w:r>
          </w:p>
        </w:tc>
        <w:tc>
          <w:tcPr>
            <w:tcW w:w="2461" w:type="dxa"/>
            <w:shd w:val="clear" w:color="auto" w:fill="auto"/>
          </w:tcPr>
          <w:p w:rsidR="00C315FE" w:rsidRPr="00295D96" w:rsidRDefault="00C315FE" w:rsidP="00DF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96"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</w:tr>
      <w:tr w:rsidR="00C315FE" w:rsidRPr="00295D96" w:rsidTr="00295D96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43" w:type="dxa"/>
          </w:tcPr>
          <w:p w:rsidR="00C315FE" w:rsidRPr="00295D96" w:rsidRDefault="00C315FE" w:rsidP="00DF55AD">
            <w:pPr>
              <w:pStyle w:val="a4"/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295D96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295" w:type="dxa"/>
            <w:gridSpan w:val="2"/>
          </w:tcPr>
          <w:p w:rsidR="00C315FE" w:rsidRPr="00295D96" w:rsidRDefault="00C315FE" w:rsidP="00DF55AD">
            <w:pPr>
              <w:pStyle w:val="a4"/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295D96">
              <w:rPr>
                <w:rFonts w:ascii="Times New Roman" w:hAnsi="Times New Roman" w:cs="Times New Roman"/>
                <w:sz w:val="24"/>
                <w:szCs w:val="24"/>
              </w:rPr>
              <w:t>Организация комплексного комиссионного обследования АТЗ дошкольных учреждений, а также общеобразовательных школ перед началом учебного года.</w:t>
            </w:r>
          </w:p>
        </w:tc>
        <w:tc>
          <w:tcPr>
            <w:tcW w:w="4520" w:type="dxa"/>
          </w:tcPr>
          <w:p w:rsidR="00C315FE" w:rsidRPr="00295D96" w:rsidRDefault="00C315FE" w:rsidP="00DF55AD">
            <w:pPr>
              <w:pStyle w:val="a4"/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295D96">
              <w:rPr>
                <w:rFonts w:ascii="Times New Roman" w:hAnsi="Times New Roman" w:cs="Times New Roman"/>
                <w:sz w:val="24"/>
                <w:szCs w:val="24"/>
              </w:rPr>
              <w:t>АТК в Пий-Хемском кожууне, УО, ПП № 7 МО МВД РФ «Кызылский», УФСБ по РТ (по согласованию)</w:t>
            </w:r>
          </w:p>
        </w:tc>
        <w:tc>
          <w:tcPr>
            <w:tcW w:w="2461" w:type="dxa"/>
            <w:shd w:val="clear" w:color="auto" w:fill="auto"/>
          </w:tcPr>
          <w:p w:rsidR="00C315FE" w:rsidRPr="00295D96" w:rsidRDefault="00C315FE" w:rsidP="00DF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96">
              <w:rPr>
                <w:rFonts w:ascii="Times New Roman" w:hAnsi="Times New Roman" w:cs="Times New Roman"/>
                <w:sz w:val="24"/>
                <w:szCs w:val="24"/>
              </w:rPr>
              <w:t>По отдельному плану, июль-август</w:t>
            </w:r>
          </w:p>
        </w:tc>
      </w:tr>
      <w:tr w:rsidR="00C315FE" w:rsidRPr="00295D96" w:rsidTr="00295D96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43" w:type="dxa"/>
          </w:tcPr>
          <w:p w:rsidR="00C315FE" w:rsidRPr="00295D96" w:rsidRDefault="00C315FE" w:rsidP="00DF55AD">
            <w:pPr>
              <w:pStyle w:val="a4"/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295D96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295" w:type="dxa"/>
            <w:gridSpan w:val="2"/>
          </w:tcPr>
          <w:p w:rsidR="00C315FE" w:rsidRPr="00295D96" w:rsidRDefault="00C315FE" w:rsidP="00DF55AD">
            <w:pPr>
              <w:pStyle w:val="a4"/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295D9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информационно-пропагандистского </w:t>
            </w:r>
            <w:r w:rsidRPr="00295D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сопровождения работы АТК Пий-Хемского кожууна</w:t>
            </w:r>
          </w:p>
        </w:tc>
        <w:tc>
          <w:tcPr>
            <w:tcW w:w="4520" w:type="dxa"/>
          </w:tcPr>
          <w:p w:rsidR="00C315FE" w:rsidRPr="00295D96" w:rsidRDefault="00C315FE" w:rsidP="00DF55AD">
            <w:pPr>
              <w:pStyle w:val="a4"/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295D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АТК в Пий-Хемском кожууне, </w:t>
            </w:r>
            <w:r w:rsidRPr="00295D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по информатизации</w:t>
            </w:r>
          </w:p>
        </w:tc>
        <w:tc>
          <w:tcPr>
            <w:tcW w:w="2461" w:type="dxa"/>
            <w:shd w:val="clear" w:color="auto" w:fill="auto"/>
          </w:tcPr>
          <w:p w:rsidR="00C315FE" w:rsidRPr="00295D96" w:rsidRDefault="00C315FE" w:rsidP="00DF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C315FE" w:rsidRPr="00295D96" w:rsidTr="00295D96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43" w:type="dxa"/>
          </w:tcPr>
          <w:p w:rsidR="00C315FE" w:rsidRPr="00295D96" w:rsidRDefault="00C315FE" w:rsidP="00DF55AD">
            <w:pPr>
              <w:pStyle w:val="a4"/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295D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6295" w:type="dxa"/>
            <w:gridSpan w:val="2"/>
          </w:tcPr>
          <w:p w:rsidR="00C315FE" w:rsidRPr="00295D96" w:rsidRDefault="00C315FE" w:rsidP="00DF55AD">
            <w:pPr>
              <w:pStyle w:val="a4"/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295D96">
              <w:rPr>
                <w:rFonts w:ascii="Times New Roman" w:hAnsi="Times New Roman" w:cs="Times New Roman"/>
                <w:sz w:val="24"/>
                <w:szCs w:val="24"/>
              </w:rPr>
              <w:t>Проведение в учебных заведениях учебных тренировок по действиям при ЧС</w:t>
            </w:r>
          </w:p>
        </w:tc>
        <w:tc>
          <w:tcPr>
            <w:tcW w:w="4520" w:type="dxa"/>
          </w:tcPr>
          <w:p w:rsidR="00C315FE" w:rsidRPr="00295D96" w:rsidRDefault="00C315FE" w:rsidP="00DF55AD">
            <w:pPr>
              <w:pStyle w:val="a4"/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295D96">
              <w:rPr>
                <w:rFonts w:ascii="Times New Roman" w:hAnsi="Times New Roman" w:cs="Times New Roman"/>
                <w:sz w:val="24"/>
                <w:szCs w:val="24"/>
              </w:rPr>
              <w:t>АТК в Пий-Хемском кожууне, УО, ПП № 7 МО МВД РФ «Кызылский», УФСБ по РТ (по согласованию)</w:t>
            </w:r>
          </w:p>
        </w:tc>
        <w:tc>
          <w:tcPr>
            <w:tcW w:w="2461" w:type="dxa"/>
            <w:shd w:val="clear" w:color="auto" w:fill="auto"/>
          </w:tcPr>
          <w:p w:rsidR="00C315FE" w:rsidRPr="00295D96" w:rsidRDefault="00C315FE" w:rsidP="00DF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9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315FE" w:rsidRPr="00295D96" w:rsidTr="00295D96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43" w:type="dxa"/>
          </w:tcPr>
          <w:p w:rsidR="00C315FE" w:rsidRPr="00295D96" w:rsidRDefault="00C315FE" w:rsidP="00DF55AD">
            <w:pPr>
              <w:pStyle w:val="a4"/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295D96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6295" w:type="dxa"/>
            <w:gridSpan w:val="2"/>
          </w:tcPr>
          <w:p w:rsidR="00C315FE" w:rsidRPr="00295D96" w:rsidRDefault="00C315FE" w:rsidP="00DF55AD">
            <w:pPr>
              <w:pStyle w:val="a4"/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295D96">
              <w:rPr>
                <w:rFonts w:ascii="Times New Roman" w:hAnsi="Times New Roman" w:cs="Times New Roman"/>
                <w:sz w:val="24"/>
                <w:szCs w:val="24"/>
              </w:rPr>
              <w:t>Обсуждение и утверждение плана работы АТК Пий-Хемского кожууна на 2026 год.</w:t>
            </w:r>
          </w:p>
        </w:tc>
        <w:tc>
          <w:tcPr>
            <w:tcW w:w="4520" w:type="dxa"/>
          </w:tcPr>
          <w:p w:rsidR="00C315FE" w:rsidRPr="00295D96" w:rsidRDefault="00C315FE" w:rsidP="00DF55AD">
            <w:pPr>
              <w:pStyle w:val="a4"/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295D96">
              <w:rPr>
                <w:rFonts w:ascii="Times New Roman" w:hAnsi="Times New Roman" w:cs="Times New Roman"/>
                <w:sz w:val="24"/>
                <w:szCs w:val="24"/>
              </w:rPr>
              <w:t>АТК в Пий-Хемском кожууне,</w:t>
            </w:r>
          </w:p>
        </w:tc>
        <w:tc>
          <w:tcPr>
            <w:tcW w:w="2461" w:type="dxa"/>
            <w:shd w:val="clear" w:color="auto" w:fill="auto"/>
          </w:tcPr>
          <w:p w:rsidR="00C315FE" w:rsidRPr="00295D96" w:rsidRDefault="00C315FE" w:rsidP="00DF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9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</w:tc>
      </w:tr>
      <w:tr w:rsidR="00C315FE" w:rsidRPr="00295D96" w:rsidTr="00DF55AD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14319" w:type="dxa"/>
            <w:gridSpan w:val="5"/>
          </w:tcPr>
          <w:p w:rsidR="00C315FE" w:rsidRPr="00295D96" w:rsidRDefault="00C315FE" w:rsidP="00C315F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D96">
              <w:rPr>
                <w:rFonts w:ascii="Times New Roman" w:hAnsi="Times New Roman" w:cs="Times New Roman"/>
                <w:sz w:val="24"/>
                <w:szCs w:val="24"/>
              </w:rPr>
              <w:t>Мероприятия по координации и контролю деятельности АТК в Пий-Хемский кожууне</w:t>
            </w:r>
          </w:p>
          <w:p w:rsidR="00C315FE" w:rsidRPr="00295D96" w:rsidRDefault="00C315FE" w:rsidP="00DF55AD">
            <w:pPr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5FE" w:rsidRPr="00295D96" w:rsidTr="00295D96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43" w:type="dxa"/>
          </w:tcPr>
          <w:p w:rsidR="00C315FE" w:rsidRPr="00295D96" w:rsidRDefault="00C315FE" w:rsidP="00DF55AD">
            <w:pPr>
              <w:pStyle w:val="a4"/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295D9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295" w:type="dxa"/>
            <w:gridSpan w:val="2"/>
          </w:tcPr>
          <w:p w:rsidR="00C315FE" w:rsidRPr="00295D96" w:rsidRDefault="00C315FE" w:rsidP="00DF55AD">
            <w:pPr>
              <w:pStyle w:val="a4"/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295D96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участие на базе </w:t>
            </w:r>
            <w:proofErr w:type="spellStart"/>
            <w:r w:rsidRPr="00295D96">
              <w:rPr>
                <w:rFonts w:ascii="Times New Roman" w:hAnsi="Times New Roman" w:cs="Times New Roman"/>
                <w:sz w:val="24"/>
                <w:szCs w:val="24"/>
              </w:rPr>
              <w:t>ТувГУ</w:t>
            </w:r>
            <w:proofErr w:type="spellEnd"/>
            <w:r w:rsidRPr="00295D96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 программе образования «Противодействие терроризму» сотрудником ОМСУ, ответственных за реализацию мероприятий по профилактике терроризма. </w:t>
            </w:r>
            <w:proofErr w:type="gramStart"/>
            <w:r w:rsidRPr="00295D9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Руководителям ОМСУ обеспечить повышение квалификации специалистов, задействованных в реализации мероприятий противодействию  идеологии терроризма, по дистанционным программам Национального центра противодействия терроризму и экстремизму в образовательной среде и в сети "Интернет", а также их участия в тематических конференциях, форумах, обучающих семинарах и «круглых столах», проводимых ФОИВ в рамках выполнения пункта 4.5.1 Комплексного плана. </w:t>
            </w:r>
            <w:proofErr w:type="gramEnd"/>
          </w:p>
        </w:tc>
        <w:tc>
          <w:tcPr>
            <w:tcW w:w="4520" w:type="dxa"/>
          </w:tcPr>
          <w:p w:rsidR="00C315FE" w:rsidRPr="00295D96" w:rsidRDefault="00C315FE" w:rsidP="00DF55AD">
            <w:pPr>
              <w:pStyle w:val="a4"/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295D96">
              <w:rPr>
                <w:rFonts w:ascii="Times New Roman" w:hAnsi="Times New Roman" w:cs="Times New Roman"/>
                <w:sz w:val="24"/>
                <w:szCs w:val="24"/>
              </w:rPr>
              <w:t>АТК в Пий-Хемском кожууне,</w:t>
            </w:r>
          </w:p>
        </w:tc>
        <w:tc>
          <w:tcPr>
            <w:tcW w:w="2461" w:type="dxa"/>
            <w:shd w:val="clear" w:color="auto" w:fill="auto"/>
          </w:tcPr>
          <w:p w:rsidR="00C315FE" w:rsidRPr="00295D96" w:rsidRDefault="00C315FE" w:rsidP="00DF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96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в </w:t>
            </w:r>
            <w:proofErr w:type="spellStart"/>
            <w:r w:rsidRPr="00295D96">
              <w:rPr>
                <w:rFonts w:ascii="Times New Roman" w:hAnsi="Times New Roman" w:cs="Times New Roman"/>
                <w:sz w:val="24"/>
                <w:szCs w:val="24"/>
              </w:rPr>
              <w:t>ТУвГУ</w:t>
            </w:r>
            <w:proofErr w:type="spellEnd"/>
            <w:r w:rsidRPr="00295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5D96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295D96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C315FE" w:rsidRPr="00295D96" w:rsidRDefault="00C315FE" w:rsidP="00DF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96">
              <w:rPr>
                <w:rFonts w:ascii="Times New Roman" w:hAnsi="Times New Roman" w:cs="Times New Roman"/>
                <w:sz w:val="24"/>
                <w:szCs w:val="24"/>
              </w:rPr>
              <w:t>По дистанционным программам в течение года</w:t>
            </w:r>
          </w:p>
        </w:tc>
      </w:tr>
      <w:tr w:rsidR="00C315FE" w:rsidRPr="00295D96" w:rsidTr="00295D96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43" w:type="dxa"/>
          </w:tcPr>
          <w:p w:rsidR="00C315FE" w:rsidRPr="00295D96" w:rsidRDefault="00C315FE" w:rsidP="00DF55AD">
            <w:pPr>
              <w:pStyle w:val="a4"/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295D9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295" w:type="dxa"/>
            <w:gridSpan w:val="2"/>
          </w:tcPr>
          <w:p w:rsidR="00C315FE" w:rsidRPr="00295D96" w:rsidRDefault="00C315FE" w:rsidP="00DF55AD">
            <w:pPr>
              <w:pStyle w:val="a4"/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295D96">
              <w:rPr>
                <w:rFonts w:ascii="Times New Roman" w:hAnsi="Times New Roman" w:cs="Times New Roman"/>
                <w:sz w:val="24"/>
                <w:szCs w:val="24"/>
              </w:rPr>
              <w:t>Провести стажировки председателя и секретаря АТК в Пий-Хемском кожууне по вопросам реализации ОМСУ полномочий в области профилактики терроризма</w:t>
            </w:r>
          </w:p>
        </w:tc>
        <w:tc>
          <w:tcPr>
            <w:tcW w:w="4520" w:type="dxa"/>
          </w:tcPr>
          <w:p w:rsidR="00C315FE" w:rsidRPr="00295D96" w:rsidRDefault="00C315FE" w:rsidP="00DF55AD">
            <w:pPr>
              <w:pStyle w:val="a4"/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295D96">
              <w:rPr>
                <w:rFonts w:ascii="Times New Roman" w:hAnsi="Times New Roman" w:cs="Times New Roman"/>
                <w:sz w:val="24"/>
                <w:szCs w:val="24"/>
              </w:rPr>
              <w:t>АТК в Пий-Хемском кожууне,</w:t>
            </w:r>
          </w:p>
        </w:tc>
        <w:tc>
          <w:tcPr>
            <w:tcW w:w="2461" w:type="dxa"/>
            <w:shd w:val="clear" w:color="auto" w:fill="auto"/>
          </w:tcPr>
          <w:p w:rsidR="00C315FE" w:rsidRPr="00295D96" w:rsidRDefault="00C315FE" w:rsidP="00DF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9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</w:tbl>
    <w:p w:rsidR="00C315FE" w:rsidRPr="00295D96" w:rsidRDefault="00C315FE" w:rsidP="00C315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15FE" w:rsidRPr="00295D96" w:rsidRDefault="00C315FE" w:rsidP="00C315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15FE" w:rsidRPr="00295D96" w:rsidRDefault="00C315FE" w:rsidP="00C315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15FE" w:rsidRDefault="00295D96" w:rsidP="00C315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315FE" w:rsidRPr="00295D96">
        <w:rPr>
          <w:rFonts w:ascii="Times New Roman" w:hAnsi="Times New Roman" w:cs="Times New Roman"/>
          <w:sz w:val="24"/>
          <w:szCs w:val="24"/>
        </w:rPr>
        <w:t>екретарь АТК в Пий-Хемском кожууне</w:t>
      </w:r>
      <w:r w:rsidR="00C315FE" w:rsidRPr="00295D96">
        <w:rPr>
          <w:rFonts w:ascii="Times New Roman" w:hAnsi="Times New Roman" w:cs="Times New Roman"/>
          <w:sz w:val="24"/>
          <w:szCs w:val="24"/>
        </w:rPr>
        <w:tab/>
      </w:r>
      <w:r w:rsidR="00C315FE" w:rsidRPr="00295D9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</w:t>
      </w:r>
      <w:r w:rsidRPr="00295D96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bookmarkStart w:id="0" w:name="_GoBack"/>
      <w:bookmarkEnd w:id="0"/>
      <w:r w:rsidRPr="00295D9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315FE" w:rsidRPr="00295D96">
        <w:rPr>
          <w:rFonts w:ascii="Times New Roman" w:hAnsi="Times New Roman" w:cs="Times New Roman"/>
          <w:sz w:val="24"/>
          <w:szCs w:val="24"/>
        </w:rPr>
        <w:t xml:space="preserve">   Бай-Кара С.А.</w:t>
      </w:r>
      <w:r w:rsidR="00C315FE">
        <w:rPr>
          <w:rFonts w:ascii="Times New Roman" w:hAnsi="Times New Roman" w:cs="Times New Roman"/>
          <w:sz w:val="28"/>
          <w:szCs w:val="28"/>
        </w:rPr>
        <w:tab/>
      </w:r>
      <w:r w:rsidR="00C315FE">
        <w:rPr>
          <w:rFonts w:ascii="Times New Roman" w:hAnsi="Times New Roman" w:cs="Times New Roman"/>
          <w:sz w:val="28"/>
          <w:szCs w:val="28"/>
        </w:rPr>
        <w:tab/>
      </w:r>
      <w:r w:rsidR="00C315F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</w:p>
    <w:sectPr w:rsidR="00C315FE" w:rsidSect="00917A0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985599A"/>
    <w:multiLevelType w:val="hybridMultilevel"/>
    <w:tmpl w:val="4D5E7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B7F5E"/>
    <w:multiLevelType w:val="hybridMultilevel"/>
    <w:tmpl w:val="F4620312"/>
    <w:lvl w:ilvl="0" w:tplc="00AE69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9020DE6"/>
    <w:multiLevelType w:val="hybridMultilevel"/>
    <w:tmpl w:val="38C42314"/>
    <w:lvl w:ilvl="0" w:tplc="F75E67F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DA"/>
    <w:rsid w:val="00022C47"/>
    <w:rsid w:val="000365D3"/>
    <w:rsid w:val="00076A8C"/>
    <w:rsid w:val="00080F5E"/>
    <w:rsid w:val="000F20D5"/>
    <w:rsid w:val="00142951"/>
    <w:rsid w:val="00183220"/>
    <w:rsid w:val="001B753A"/>
    <w:rsid w:val="001D64FF"/>
    <w:rsid w:val="001F44AA"/>
    <w:rsid w:val="00221C4C"/>
    <w:rsid w:val="00231E57"/>
    <w:rsid w:val="0023431F"/>
    <w:rsid w:val="0024619C"/>
    <w:rsid w:val="00285D7D"/>
    <w:rsid w:val="00295D96"/>
    <w:rsid w:val="002B243D"/>
    <w:rsid w:val="002C3754"/>
    <w:rsid w:val="002F0DE2"/>
    <w:rsid w:val="002F38DA"/>
    <w:rsid w:val="003216BE"/>
    <w:rsid w:val="00327145"/>
    <w:rsid w:val="00350286"/>
    <w:rsid w:val="0037760D"/>
    <w:rsid w:val="003900B5"/>
    <w:rsid w:val="003C7DC6"/>
    <w:rsid w:val="00421D00"/>
    <w:rsid w:val="0046133A"/>
    <w:rsid w:val="004629C4"/>
    <w:rsid w:val="00466CE4"/>
    <w:rsid w:val="00484130"/>
    <w:rsid w:val="00487F82"/>
    <w:rsid w:val="004B5A8F"/>
    <w:rsid w:val="004C4B41"/>
    <w:rsid w:val="00503F05"/>
    <w:rsid w:val="00525BCA"/>
    <w:rsid w:val="00571A29"/>
    <w:rsid w:val="005B33CD"/>
    <w:rsid w:val="005C396A"/>
    <w:rsid w:val="005E78E3"/>
    <w:rsid w:val="00641DA6"/>
    <w:rsid w:val="006A6C72"/>
    <w:rsid w:val="006B40AB"/>
    <w:rsid w:val="006C383F"/>
    <w:rsid w:val="006D2A06"/>
    <w:rsid w:val="006D4467"/>
    <w:rsid w:val="007077BA"/>
    <w:rsid w:val="00750464"/>
    <w:rsid w:val="00771516"/>
    <w:rsid w:val="00795743"/>
    <w:rsid w:val="007E7C10"/>
    <w:rsid w:val="00807748"/>
    <w:rsid w:val="00816E2A"/>
    <w:rsid w:val="00837DCF"/>
    <w:rsid w:val="008427BB"/>
    <w:rsid w:val="00845464"/>
    <w:rsid w:val="008C545F"/>
    <w:rsid w:val="009023EB"/>
    <w:rsid w:val="00902FED"/>
    <w:rsid w:val="0090618C"/>
    <w:rsid w:val="00917A01"/>
    <w:rsid w:val="00936016"/>
    <w:rsid w:val="0094218E"/>
    <w:rsid w:val="00947516"/>
    <w:rsid w:val="00961389"/>
    <w:rsid w:val="00963E5F"/>
    <w:rsid w:val="00965B91"/>
    <w:rsid w:val="00967C77"/>
    <w:rsid w:val="00981991"/>
    <w:rsid w:val="009C2147"/>
    <w:rsid w:val="009D196F"/>
    <w:rsid w:val="00A16787"/>
    <w:rsid w:val="00AA2955"/>
    <w:rsid w:val="00AE595A"/>
    <w:rsid w:val="00B32A52"/>
    <w:rsid w:val="00BD2B05"/>
    <w:rsid w:val="00BD5DDA"/>
    <w:rsid w:val="00C016C2"/>
    <w:rsid w:val="00C315FE"/>
    <w:rsid w:val="00C65D2F"/>
    <w:rsid w:val="00D0085C"/>
    <w:rsid w:val="00D734FA"/>
    <w:rsid w:val="00DA1FD4"/>
    <w:rsid w:val="00DA7177"/>
    <w:rsid w:val="00DB7B30"/>
    <w:rsid w:val="00E51E73"/>
    <w:rsid w:val="00EB493B"/>
    <w:rsid w:val="00EC1950"/>
    <w:rsid w:val="00ED3C4B"/>
    <w:rsid w:val="00EE3343"/>
    <w:rsid w:val="00F13004"/>
    <w:rsid w:val="00F43DBD"/>
    <w:rsid w:val="00F77E1A"/>
    <w:rsid w:val="00F8590F"/>
    <w:rsid w:val="00FA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15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7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7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15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7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7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6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F6279-00E3-4CB7-AC79-0A364229E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2025-04-01T02:46:00Z</cp:lastPrinted>
  <dcterms:created xsi:type="dcterms:W3CDTF">2025-04-01T02:47:00Z</dcterms:created>
  <dcterms:modified xsi:type="dcterms:W3CDTF">2025-04-01T02:47:00Z</dcterms:modified>
</cp:coreProperties>
</file>